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44" w:type="dxa"/>
        <w:tblInd w:w="-431" w:type="dxa"/>
        <w:tblLook w:val="04A0" w:firstRow="1" w:lastRow="0" w:firstColumn="1" w:lastColumn="0" w:noHBand="0" w:noVBand="1"/>
      </w:tblPr>
      <w:tblGrid>
        <w:gridCol w:w="1673"/>
        <w:gridCol w:w="3261"/>
        <w:gridCol w:w="1559"/>
        <w:gridCol w:w="2551"/>
      </w:tblGrid>
      <w:tr w:rsidR="00E62867" w:rsidRPr="006B0F10" w:rsidTr="00E62867">
        <w:tc>
          <w:tcPr>
            <w:tcW w:w="9044" w:type="dxa"/>
            <w:gridSpan w:val="4"/>
          </w:tcPr>
          <w:p w:rsidR="00E62867" w:rsidRDefault="00E62867" w:rsidP="00E62867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40"/>
                <w:szCs w:val="40"/>
              </w:rPr>
            </w:pPr>
            <w:r w:rsidRPr="006B0F10">
              <w:rPr>
                <w:rStyle w:val="a3"/>
                <w:rFonts w:ascii="標楷體" w:eastAsia="標楷體" w:hAnsi="標楷體" w:cs="Arial" w:hint="eastAsia"/>
                <w:sz w:val="40"/>
                <w:szCs w:val="40"/>
              </w:rPr>
              <w:t>國立成功大學研究生</w:t>
            </w:r>
            <w:r>
              <w:rPr>
                <w:rStyle w:val="a3"/>
                <w:rFonts w:ascii="標楷體" w:eastAsia="標楷體" w:hAnsi="標楷體" w:cs="Arial" w:hint="eastAsia"/>
                <w:sz w:val="40"/>
                <w:szCs w:val="40"/>
              </w:rPr>
              <w:t>學位考試因不可抗力因素</w:t>
            </w:r>
          </w:p>
          <w:p w:rsidR="00E62867" w:rsidRPr="0037585E" w:rsidRDefault="00E62867" w:rsidP="00E62867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Style w:val="a3"/>
                <w:rFonts w:ascii="標楷體" w:eastAsia="標楷體" w:hAnsi="標楷體" w:cs="Arial" w:hint="eastAsia"/>
                <w:sz w:val="40"/>
                <w:szCs w:val="40"/>
              </w:rPr>
              <w:t>改採</w:t>
            </w:r>
            <w:r w:rsidRPr="006B0F10">
              <w:rPr>
                <w:rStyle w:val="a3"/>
                <w:rFonts w:ascii="標楷體" w:eastAsia="標楷體" w:hAnsi="標楷體" w:cs="Arial" w:hint="eastAsia"/>
                <w:sz w:val="40"/>
                <w:szCs w:val="40"/>
              </w:rPr>
              <w:t>視訊</w:t>
            </w:r>
            <w:r>
              <w:rPr>
                <w:rStyle w:val="a3"/>
                <w:rFonts w:ascii="標楷體" w:eastAsia="標楷體" w:hAnsi="標楷體" w:cs="Arial" w:hint="eastAsia"/>
                <w:sz w:val="40"/>
                <w:szCs w:val="40"/>
              </w:rPr>
              <w:t>方式辦理</w:t>
            </w:r>
            <w:r w:rsidRPr="006B0F10">
              <w:rPr>
                <w:rStyle w:val="a3"/>
                <w:rFonts w:ascii="標楷體" w:eastAsia="標楷體" w:hAnsi="標楷體" w:cs="Arial" w:hint="eastAsia"/>
                <w:sz w:val="40"/>
                <w:szCs w:val="40"/>
              </w:rPr>
              <w:t>學位考試</w:t>
            </w:r>
            <w:r>
              <w:rPr>
                <w:rStyle w:val="a3"/>
                <w:rFonts w:ascii="標楷體" w:eastAsia="標楷體" w:hAnsi="標楷體" w:cs="Arial" w:hint="eastAsia"/>
                <w:sz w:val="40"/>
                <w:szCs w:val="40"/>
              </w:rPr>
              <w:t>臨時</w:t>
            </w:r>
            <w:r w:rsidRPr="006B0F10">
              <w:rPr>
                <w:rStyle w:val="a3"/>
                <w:rFonts w:ascii="標楷體" w:eastAsia="標楷體" w:hAnsi="標楷體" w:cs="Arial" w:hint="eastAsia"/>
                <w:sz w:val="40"/>
                <w:szCs w:val="40"/>
              </w:rPr>
              <w:t>報備單</w:t>
            </w:r>
          </w:p>
        </w:tc>
      </w:tr>
      <w:tr w:rsidR="00E62867" w:rsidRPr="00CF4C62" w:rsidTr="00E62867">
        <w:tc>
          <w:tcPr>
            <w:tcW w:w="1673" w:type="dxa"/>
            <w:vAlign w:val="center"/>
          </w:tcPr>
          <w:p w:rsidR="00E62867" w:rsidRPr="00CF4C62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  <w:vAlign w:val="center"/>
          </w:tcPr>
          <w:p w:rsidR="00E62867" w:rsidRPr="00CF4C62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62867" w:rsidRPr="00CF4C62" w:rsidRDefault="00E62867" w:rsidP="00E62867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</w:rPr>
            </w:pPr>
            <w:r>
              <w:rPr>
                <w:rStyle w:val="a3"/>
                <w:rFonts w:ascii="標楷體" w:eastAsia="標楷體" w:hAnsi="標楷體" w:cs="Arial" w:hint="eastAsia"/>
              </w:rPr>
              <w:t>學號</w:t>
            </w:r>
          </w:p>
        </w:tc>
        <w:tc>
          <w:tcPr>
            <w:tcW w:w="2551" w:type="dxa"/>
            <w:vAlign w:val="center"/>
          </w:tcPr>
          <w:p w:rsidR="00E62867" w:rsidRPr="00CF4C62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62867" w:rsidRPr="00CF4C62" w:rsidTr="003F4175">
        <w:tc>
          <w:tcPr>
            <w:tcW w:w="1673" w:type="dxa"/>
            <w:vAlign w:val="center"/>
          </w:tcPr>
          <w:p w:rsidR="00E62867" w:rsidRPr="00CF4C62" w:rsidRDefault="00E62867" w:rsidP="00E62867">
            <w:pPr>
              <w:pStyle w:val="Web"/>
              <w:adjustRightInd w:val="0"/>
              <w:snapToGrid w:val="0"/>
              <w:jc w:val="center"/>
              <w:rPr>
                <w:rStyle w:val="a3"/>
                <w:rFonts w:ascii="標楷體" w:eastAsia="標楷體" w:hAnsi="標楷體" w:cs="Arial"/>
              </w:rPr>
            </w:pPr>
            <w:r w:rsidRPr="00CF4C62">
              <w:rPr>
                <w:rStyle w:val="a3"/>
                <w:rFonts w:ascii="標楷體" w:eastAsia="標楷體" w:hAnsi="標楷體" w:cs="Arial" w:hint="eastAsia"/>
              </w:rPr>
              <w:t>系(所)</w:t>
            </w:r>
          </w:p>
        </w:tc>
        <w:tc>
          <w:tcPr>
            <w:tcW w:w="7371" w:type="dxa"/>
            <w:gridSpan w:val="3"/>
            <w:vAlign w:val="center"/>
          </w:tcPr>
          <w:p w:rsidR="00E62867" w:rsidRPr="00CF4C62" w:rsidRDefault="00E62867" w:rsidP="00E62867">
            <w:pPr>
              <w:pStyle w:val="Web"/>
              <w:adjustRightInd w:val="0"/>
              <w:snapToGrid w:val="0"/>
              <w:jc w:val="center"/>
              <w:rPr>
                <w:rStyle w:val="a3"/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62867" w:rsidRPr="00CF4C62" w:rsidTr="00E62867">
        <w:trPr>
          <w:trHeight w:val="832"/>
        </w:trPr>
        <w:tc>
          <w:tcPr>
            <w:tcW w:w="1673" w:type="dxa"/>
            <w:vAlign w:val="center"/>
          </w:tcPr>
          <w:p w:rsidR="00E62867" w:rsidRPr="00CF4C62" w:rsidRDefault="00E62867" w:rsidP="00E62867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考試</w:t>
            </w:r>
            <w:r w:rsidRPr="00CF4C62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7371" w:type="dxa"/>
            <w:gridSpan w:val="3"/>
          </w:tcPr>
          <w:p w:rsidR="00E62867" w:rsidRPr="00E62867" w:rsidRDefault="00E62867" w:rsidP="00E62867">
            <w:pPr>
              <w:pStyle w:val="Web"/>
              <w:adjustRightInd w:val="0"/>
              <w:snapToGrid w:val="0"/>
              <w:spacing w:line="420" w:lineRule="atLeast"/>
              <w:ind w:firstLineChars="300" w:firstLine="841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 w:rsidRPr="00E62867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 xml:space="preserve">年 </w:t>
            </w:r>
            <w:r w:rsidRPr="00E62867">
              <w:rPr>
                <w:rStyle w:val="a3"/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E62867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62867">
              <w:rPr>
                <w:rStyle w:val="a3"/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E62867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 xml:space="preserve">月 </w:t>
            </w:r>
            <w:r w:rsidRPr="00E62867">
              <w:rPr>
                <w:rStyle w:val="a3"/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E62867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62867">
              <w:rPr>
                <w:rStyle w:val="a3"/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E62867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標楷體" w:eastAsia="標楷體" w:hAnsi="標楷體" w:cs="Arial"/>
                <w:sz w:val="28"/>
                <w:szCs w:val="28"/>
              </w:rPr>
              <w:t xml:space="preserve">       </w:t>
            </w:r>
            <w:r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 xml:space="preserve">時 </w:t>
            </w:r>
            <w:r>
              <w:rPr>
                <w:rStyle w:val="a3"/>
                <w:rFonts w:ascii="標楷體" w:eastAsia="標楷體" w:hAnsi="標楷體" w:cs="Arial"/>
                <w:sz w:val="28"/>
                <w:szCs w:val="28"/>
              </w:rPr>
              <w:t xml:space="preserve">       </w:t>
            </w:r>
            <w:r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分</w:t>
            </w:r>
          </w:p>
        </w:tc>
      </w:tr>
      <w:tr w:rsidR="00E62867" w:rsidRPr="00CF4C62" w:rsidTr="00E62867">
        <w:trPr>
          <w:trHeight w:val="812"/>
        </w:trPr>
        <w:tc>
          <w:tcPr>
            <w:tcW w:w="1673" w:type="dxa"/>
            <w:vAlign w:val="center"/>
          </w:tcPr>
          <w:p w:rsidR="00E62867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 w:rsidRPr="00CF4C62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不可抗力</w:t>
            </w:r>
          </w:p>
          <w:p w:rsidR="00E62867" w:rsidRPr="00CF4C62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 w:rsidRPr="00CF4C62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事由</w:t>
            </w:r>
          </w:p>
        </w:tc>
        <w:tc>
          <w:tcPr>
            <w:tcW w:w="7371" w:type="dxa"/>
            <w:gridSpan w:val="3"/>
          </w:tcPr>
          <w:p w:rsidR="00E62867" w:rsidRPr="00CF4C62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32"/>
                <w:szCs w:val="32"/>
              </w:rPr>
            </w:pPr>
          </w:p>
          <w:p w:rsidR="00E62867" w:rsidRPr="00CF4C62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62867" w:rsidRPr="00CF4C62" w:rsidTr="00567EB7">
        <w:trPr>
          <w:trHeight w:val="984"/>
        </w:trPr>
        <w:tc>
          <w:tcPr>
            <w:tcW w:w="1673" w:type="dxa"/>
            <w:vAlign w:val="center"/>
          </w:tcPr>
          <w:p w:rsidR="00E62867" w:rsidRPr="00CF4C62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 w:rsidRPr="00CF4C62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指導教授</w:t>
            </w:r>
          </w:p>
        </w:tc>
        <w:tc>
          <w:tcPr>
            <w:tcW w:w="7371" w:type="dxa"/>
            <w:gridSpan w:val="3"/>
          </w:tcPr>
          <w:p w:rsidR="00E62867" w:rsidRPr="00CF4C62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62867" w:rsidRPr="00CF4C62" w:rsidTr="00567EB7">
        <w:trPr>
          <w:trHeight w:val="1547"/>
        </w:trPr>
        <w:tc>
          <w:tcPr>
            <w:tcW w:w="1673" w:type="dxa"/>
            <w:vAlign w:val="center"/>
          </w:tcPr>
          <w:p w:rsidR="00E62867" w:rsidRPr="00E62867" w:rsidRDefault="00E62867" w:rsidP="00E62867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口試委員</w:t>
            </w:r>
          </w:p>
        </w:tc>
        <w:tc>
          <w:tcPr>
            <w:tcW w:w="7371" w:type="dxa"/>
            <w:gridSpan w:val="3"/>
          </w:tcPr>
          <w:p w:rsidR="00E62867" w:rsidRPr="00CF4C62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62867" w:rsidRPr="00CF4C62" w:rsidTr="00567EB7">
        <w:trPr>
          <w:trHeight w:val="1547"/>
        </w:trPr>
        <w:tc>
          <w:tcPr>
            <w:tcW w:w="1673" w:type="dxa"/>
            <w:vAlign w:val="center"/>
          </w:tcPr>
          <w:p w:rsidR="00567EB7" w:rsidRDefault="00567EB7" w:rsidP="00E62867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擬採</w:t>
            </w:r>
            <w:r w:rsidR="00E62867" w:rsidRPr="00E62867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視訊</w:t>
            </w:r>
          </w:p>
          <w:p w:rsidR="00E62867" w:rsidRPr="00CF4C62" w:rsidRDefault="00567EB7" w:rsidP="00E62867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口試</w:t>
            </w:r>
            <w:r w:rsidR="00E62867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委員</w:t>
            </w:r>
          </w:p>
        </w:tc>
        <w:tc>
          <w:tcPr>
            <w:tcW w:w="7371" w:type="dxa"/>
            <w:gridSpan w:val="3"/>
          </w:tcPr>
          <w:p w:rsidR="00E62867" w:rsidRPr="00CF4C62" w:rsidRDefault="00E62867" w:rsidP="005E461A">
            <w:pPr>
              <w:pStyle w:val="Web"/>
              <w:adjustRightInd w:val="0"/>
              <w:snapToGrid w:val="0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62867" w:rsidRPr="006B0F10" w:rsidTr="00E62867">
        <w:trPr>
          <w:trHeight w:val="1266"/>
        </w:trPr>
        <w:tc>
          <w:tcPr>
            <w:tcW w:w="1673" w:type="dxa"/>
            <w:vAlign w:val="center"/>
          </w:tcPr>
          <w:p w:rsidR="00E62867" w:rsidRPr="006B0F10" w:rsidRDefault="00E62867" w:rsidP="005E461A">
            <w:pPr>
              <w:pStyle w:val="Web"/>
              <w:spacing w:line="420" w:lineRule="atLeast"/>
              <w:jc w:val="center"/>
              <w:rPr>
                <w:rStyle w:val="a3"/>
                <w:rFonts w:ascii="標楷體" w:eastAsia="標楷體" w:hAnsi="標楷體" w:cs="Arial"/>
                <w:sz w:val="30"/>
                <w:szCs w:val="30"/>
              </w:rPr>
            </w:pPr>
            <w:r w:rsidRPr="006B0F10">
              <w:rPr>
                <w:rStyle w:val="a3"/>
                <w:rFonts w:ascii="標楷體" w:eastAsia="標楷體" w:hAnsi="標楷體" w:cs="Arial" w:hint="eastAsia"/>
                <w:sz w:val="30"/>
                <w:szCs w:val="30"/>
              </w:rPr>
              <w:t>備註</w:t>
            </w:r>
          </w:p>
        </w:tc>
        <w:tc>
          <w:tcPr>
            <w:tcW w:w="7371" w:type="dxa"/>
            <w:gridSpan w:val="3"/>
          </w:tcPr>
          <w:p w:rsidR="00E62867" w:rsidRPr="00BD2AA6" w:rsidRDefault="00E62867" w:rsidP="00E62867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依本校</w:t>
            </w:r>
            <w:r>
              <w:rPr>
                <w:rStyle w:val="a3"/>
                <w:rFonts w:ascii="標楷體" w:eastAsia="標楷體" w:hAnsi="標楷體" w:cs="Times New Roman" w:hint="eastAsia"/>
                <w:b w:val="0"/>
                <w:bCs w:val="0"/>
                <w:kern w:val="0"/>
                <w:szCs w:val="24"/>
              </w:rPr>
              <w:t>「</w:t>
            </w:r>
            <w:r w:rsidRPr="00972969">
              <w:rPr>
                <w:rStyle w:val="a3"/>
                <w:rFonts w:ascii="Times New Roman" w:eastAsia="標楷體" w:hAnsi="Times New Roman" w:cs="Times New Roman"/>
                <w:bCs w:val="0"/>
                <w:kern w:val="0"/>
                <w:szCs w:val="24"/>
                <w:u w:val="single"/>
              </w:rPr>
              <w:t>學位考試細則</w:t>
            </w:r>
            <w:r>
              <w:rPr>
                <w:rStyle w:val="a3"/>
                <w:rFonts w:ascii="標楷體" w:eastAsia="標楷體" w:hAnsi="標楷體" w:cs="Times New Roman" w:hint="eastAsia"/>
                <w:bCs w:val="0"/>
                <w:kern w:val="0"/>
                <w:szCs w:val="24"/>
                <w:u w:val="single"/>
              </w:rPr>
              <w:t>」</w:t>
            </w:r>
            <w:r w:rsidRPr="00972969">
              <w:rPr>
                <w:rStyle w:val="a3"/>
                <w:rFonts w:ascii="Times New Roman" w:eastAsia="標楷體" w:hAnsi="Times New Roman" w:cs="Times New Roman"/>
                <w:bCs w:val="0"/>
                <w:kern w:val="0"/>
                <w:szCs w:val="24"/>
                <w:u w:val="single"/>
              </w:rPr>
              <w:t>第七條第一項</w:t>
            </w:r>
            <w:r>
              <w:rPr>
                <w:rStyle w:val="a3"/>
                <w:rFonts w:ascii="標楷體" w:eastAsia="標楷體" w:hAnsi="標楷體" w:cs="Times New Roman" w:hint="eastAsia"/>
                <w:bCs w:val="0"/>
                <w:kern w:val="0"/>
                <w:szCs w:val="24"/>
                <w:u w:val="single"/>
              </w:rPr>
              <w:t>：</w:t>
            </w:r>
            <w:r w:rsidRPr="00B35CB4"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「學位考試每學期舉行一次，以口試行之，必要時亦得舉行筆試。惟情形特殊，非採視訊方式無法完成口試者，得專案簽請教務長核准後，始可辦理。惟仍應以公正公平公開之方式舉行，並全程錄音錄影存檔，送所屬教學單位存查。</w:t>
            </w:r>
            <w:r w:rsidRPr="00B35CB4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……</w:t>
            </w:r>
            <w:r w:rsidRPr="00B35CB4"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」</w:t>
            </w: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規定辦理。</w:t>
            </w:r>
          </w:p>
          <w:p w:rsidR="00E62867" w:rsidRPr="00BD2AA6" w:rsidRDefault="00E62867" w:rsidP="00E62867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僅供研究生</w:t>
            </w:r>
            <w:r w:rsidRPr="00EC0BB5">
              <w:rPr>
                <w:rStyle w:val="a3"/>
                <w:rFonts w:ascii="Times New Roman" w:eastAsia="標楷體" w:hAnsi="Times New Roman" w:cs="Times New Roman"/>
                <w:bCs w:val="0"/>
                <w:kern w:val="0"/>
                <w:szCs w:val="24"/>
              </w:rPr>
              <w:t>學位考試當日</w:t>
            </w: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，因不可抗力因素</w:t>
            </w: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(</w:t>
            </w: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如颱風、地震等</w:t>
            </w: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)</w:t>
            </w: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，致</w:t>
            </w:r>
            <w:r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使</w:t>
            </w:r>
            <w:r w:rsidRPr="00E62867"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地方政府</w:t>
            </w:r>
            <w:bookmarkStart w:id="0" w:name="_GoBack"/>
            <w:r w:rsidRPr="001866A7">
              <w:rPr>
                <w:rStyle w:val="a3"/>
                <w:rFonts w:ascii="Times New Roman" w:eastAsia="標楷體" w:hAnsi="Times New Roman" w:cs="Times New Roman" w:hint="eastAsia"/>
                <w:bCs w:val="0"/>
                <w:color w:val="FF0000"/>
                <w:kern w:val="0"/>
                <w:szCs w:val="24"/>
              </w:rPr>
              <w:t>宣告停班停課</w:t>
            </w:r>
            <w:bookmarkEnd w:id="0"/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，而臨時改採視訊方式辦理學位考試者。</w:t>
            </w:r>
          </w:p>
          <w:p w:rsidR="00E62867" w:rsidRPr="00BD2AA6" w:rsidRDefault="00E62867" w:rsidP="00B674DB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Style w:val="a3"/>
                <w:rFonts w:ascii="標楷體" w:eastAsia="標楷體" w:hAnsi="標楷體"/>
                <w:b w:val="0"/>
                <w:bCs w:val="0"/>
                <w:kern w:val="0"/>
                <w:szCs w:val="24"/>
              </w:rPr>
            </w:pPr>
            <w:r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本臨時報備單</w:t>
            </w: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僅供當日臨時改採視訊方式辦理學位考試報備之用，</w:t>
            </w:r>
            <w:r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請填妥後交給</w:t>
            </w:r>
            <w:r w:rsidR="00B674DB"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系</w:t>
            </w:r>
            <w:r w:rsidR="00B674DB"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(</w:t>
            </w:r>
            <w:r w:rsidR="00B674DB"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所</w:t>
            </w:r>
            <w:r w:rsidR="00B674DB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)</w:t>
            </w:r>
            <w:r w:rsidR="00B674DB"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，</w:t>
            </w:r>
            <w:r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統一</w:t>
            </w:r>
            <w:r w:rsidR="00B674DB"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辦理</w:t>
            </w:r>
            <w:r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專簽</w:t>
            </w: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核准</w:t>
            </w:r>
            <w:r>
              <w:rPr>
                <w:rStyle w:val="a3"/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，方為完成申請作業</w:t>
            </w:r>
            <w:r w:rsidRPr="00BD2AA6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。</w:t>
            </w:r>
          </w:p>
        </w:tc>
      </w:tr>
      <w:tr w:rsidR="00E62867" w:rsidRPr="006B0F10" w:rsidTr="00567EB7">
        <w:tc>
          <w:tcPr>
            <w:tcW w:w="1673" w:type="dxa"/>
            <w:vAlign w:val="center"/>
          </w:tcPr>
          <w:p w:rsidR="00E62867" w:rsidRPr="006B0F10" w:rsidRDefault="00E62867" w:rsidP="00E62867">
            <w:pPr>
              <w:pStyle w:val="Web"/>
              <w:snapToGrid w:val="0"/>
              <w:jc w:val="center"/>
              <w:rPr>
                <w:rStyle w:val="a3"/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Style w:val="a3"/>
                <w:rFonts w:ascii="標楷體" w:eastAsia="標楷體" w:hAnsi="標楷體" w:cs="Arial" w:hint="eastAsia"/>
                <w:sz w:val="30"/>
                <w:szCs w:val="30"/>
              </w:rPr>
              <w:t>學生簽名</w:t>
            </w:r>
          </w:p>
        </w:tc>
        <w:tc>
          <w:tcPr>
            <w:tcW w:w="3261" w:type="dxa"/>
          </w:tcPr>
          <w:p w:rsidR="00E62867" w:rsidRPr="006B0F10" w:rsidRDefault="00E62867" w:rsidP="00E62867">
            <w:pPr>
              <w:pStyle w:val="Web"/>
              <w:snapToGrid w:val="0"/>
              <w:jc w:val="center"/>
              <w:rPr>
                <w:rStyle w:val="a3"/>
                <w:rFonts w:ascii="標楷體" w:eastAsia="標楷體" w:hAnsi="標楷體" w:cs="Arial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E62867" w:rsidRPr="006B0F10" w:rsidRDefault="00E62867" w:rsidP="00E62867">
            <w:pPr>
              <w:pStyle w:val="Web"/>
              <w:snapToGrid w:val="0"/>
              <w:jc w:val="center"/>
              <w:rPr>
                <w:rStyle w:val="a3"/>
                <w:rFonts w:ascii="標楷體" w:eastAsia="標楷體" w:hAnsi="標楷體" w:cs="Arial"/>
                <w:sz w:val="30"/>
                <w:szCs w:val="30"/>
              </w:rPr>
            </w:pPr>
            <w:r w:rsidRPr="006B0F10">
              <w:rPr>
                <w:rStyle w:val="a3"/>
                <w:rFonts w:ascii="標楷體" w:eastAsia="標楷體" w:hAnsi="標楷體" w:cs="Arial" w:hint="eastAsia"/>
                <w:sz w:val="30"/>
                <w:szCs w:val="30"/>
              </w:rPr>
              <w:t>指導教授簽名</w:t>
            </w:r>
          </w:p>
        </w:tc>
        <w:tc>
          <w:tcPr>
            <w:tcW w:w="2551" w:type="dxa"/>
          </w:tcPr>
          <w:p w:rsidR="00E62867" w:rsidRPr="006B0F10" w:rsidRDefault="00E62867" w:rsidP="00E62867">
            <w:pPr>
              <w:pStyle w:val="Web"/>
              <w:snapToGrid w:val="0"/>
              <w:jc w:val="center"/>
              <w:rPr>
                <w:rStyle w:val="a3"/>
                <w:rFonts w:ascii="標楷體" w:eastAsia="標楷體" w:hAnsi="標楷體" w:cs="Arial"/>
                <w:sz w:val="30"/>
                <w:szCs w:val="30"/>
              </w:rPr>
            </w:pPr>
          </w:p>
        </w:tc>
      </w:tr>
    </w:tbl>
    <w:p w:rsidR="00DB1754" w:rsidRDefault="0047680D"/>
    <w:sectPr w:rsidR="00DB1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0D" w:rsidRDefault="0047680D" w:rsidP="001866A7">
      <w:r>
        <w:separator/>
      </w:r>
    </w:p>
  </w:endnote>
  <w:endnote w:type="continuationSeparator" w:id="0">
    <w:p w:rsidR="0047680D" w:rsidRDefault="0047680D" w:rsidP="0018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0D" w:rsidRDefault="0047680D" w:rsidP="001866A7">
      <w:r>
        <w:separator/>
      </w:r>
    </w:p>
  </w:footnote>
  <w:footnote w:type="continuationSeparator" w:id="0">
    <w:p w:rsidR="0047680D" w:rsidRDefault="0047680D" w:rsidP="0018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97B"/>
    <w:multiLevelType w:val="hybridMultilevel"/>
    <w:tmpl w:val="21EEF31C"/>
    <w:lvl w:ilvl="0" w:tplc="420061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67"/>
    <w:rsid w:val="000E7DF5"/>
    <w:rsid w:val="001866A7"/>
    <w:rsid w:val="0047680D"/>
    <w:rsid w:val="00567EB7"/>
    <w:rsid w:val="009E3061"/>
    <w:rsid w:val="00B674DB"/>
    <w:rsid w:val="00E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A6B4E-487A-4511-A147-DC6B0660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867"/>
    <w:rPr>
      <w:b/>
      <w:bCs/>
    </w:rPr>
  </w:style>
  <w:style w:type="paragraph" w:styleId="Web">
    <w:name w:val="Normal (Web)"/>
    <w:basedOn w:val="a"/>
    <w:uiPriority w:val="99"/>
    <w:unhideWhenUsed/>
    <w:rsid w:val="00E62867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E6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286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B67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674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866A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86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2023-07-24T01:26:00Z</cp:lastPrinted>
  <dcterms:created xsi:type="dcterms:W3CDTF">2023-07-24T00:56:00Z</dcterms:created>
  <dcterms:modified xsi:type="dcterms:W3CDTF">2023-07-24T01:30:00Z</dcterms:modified>
</cp:coreProperties>
</file>